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1A4C1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1A4C1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1A4C1F">
      <w:pPr>
        <w:jc w:val="center"/>
        <w:rPr>
          <w:rFonts w:ascii="Times New Roman" w:hAnsi="Times New Roman" w:cs="Times New Roman"/>
          <w:sz w:val="28"/>
        </w:rPr>
      </w:pPr>
    </w:p>
    <w:p w14:paraId="1FD2E370" w14:textId="004A49B9" w:rsidR="009D3250" w:rsidRPr="002A0120" w:rsidRDefault="009D3250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1A4C1F">
        <w:rPr>
          <w:rFonts w:ascii="Times New Roman" w:hAnsi="Times New Roman" w:cs="Times New Roman"/>
          <w:sz w:val="27"/>
          <w:szCs w:val="27"/>
        </w:rPr>
        <w:t>РП-29 ТП-710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49D48CC2" w:rsidR="002A23FC" w:rsidRPr="002A0120" w:rsidRDefault="00665155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1A4C1F">
        <w:rPr>
          <w:rFonts w:ascii="Times New Roman" w:hAnsi="Times New Roman" w:cs="Times New Roman"/>
          <w:sz w:val="27"/>
          <w:szCs w:val="27"/>
        </w:rPr>
        <w:t>ого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1A4C1F">
        <w:rPr>
          <w:rFonts w:ascii="Times New Roman" w:hAnsi="Times New Roman" w:cs="Times New Roman"/>
          <w:sz w:val="27"/>
          <w:szCs w:val="27"/>
        </w:rPr>
        <w:t>а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1A4C1F">
        <w:rPr>
          <w:rFonts w:ascii="Times New Roman" w:hAnsi="Times New Roman" w:cs="Times New Roman"/>
          <w:sz w:val="27"/>
          <w:szCs w:val="27"/>
        </w:rPr>
        <w:t>й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1A4C1F">
        <w:rPr>
          <w:rFonts w:ascii="Times New Roman" w:hAnsi="Times New Roman" w:cs="Times New Roman"/>
          <w:sz w:val="27"/>
          <w:szCs w:val="27"/>
        </w:rPr>
        <w:t>ого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A5A68E7" w14:textId="1B9E39FC" w:rsidR="005B59CA" w:rsidRPr="002A0120" w:rsidRDefault="001A4C1F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4C1F">
        <w:rPr>
          <w:rFonts w:ascii="Times New Roman" w:hAnsi="Times New Roman" w:cs="Times New Roman"/>
          <w:sz w:val="27"/>
          <w:szCs w:val="27"/>
        </w:rPr>
        <w:t>- части площадью 191 кв. м земельного участка с кадастровым номером 36:34:0105028:25 площадь</w:t>
      </w:r>
      <w:r>
        <w:rPr>
          <w:rFonts w:ascii="Times New Roman" w:hAnsi="Times New Roman" w:cs="Times New Roman"/>
          <w:sz w:val="27"/>
          <w:szCs w:val="27"/>
        </w:rPr>
        <w:t xml:space="preserve">ю 7277 кв. м, вид разрешенного </w:t>
      </w:r>
      <w:r>
        <w:rPr>
          <w:rFonts w:ascii="Times New Roman" w:hAnsi="Times New Roman" w:cs="Times New Roman"/>
          <w:sz w:val="27"/>
          <w:szCs w:val="27"/>
        </w:rPr>
        <w:br/>
      </w:r>
      <w:r w:rsidRPr="001A4C1F">
        <w:rPr>
          <w:rFonts w:ascii="Times New Roman" w:hAnsi="Times New Roman" w:cs="Times New Roman"/>
          <w:sz w:val="27"/>
          <w:szCs w:val="27"/>
        </w:rPr>
        <w:t xml:space="preserve">использования – многоэтажный многоквартирный жилой дом, расположенного по адресу: г. Воронеж, ул. </w:t>
      </w:r>
      <w:proofErr w:type="spellStart"/>
      <w:r w:rsidRPr="001A4C1F">
        <w:rPr>
          <w:rFonts w:ascii="Times New Roman" w:hAnsi="Times New Roman" w:cs="Times New Roman"/>
          <w:sz w:val="27"/>
          <w:szCs w:val="27"/>
        </w:rPr>
        <w:t>Переверткина</w:t>
      </w:r>
      <w:proofErr w:type="spellEnd"/>
      <w:r w:rsidRPr="001A4C1F">
        <w:rPr>
          <w:rFonts w:ascii="Times New Roman" w:hAnsi="Times New Roman" w:cs="Times New Roman"/>
          <w:sz w:val="27"/>
          <w:szCs w:val="27"/>
        </w:rPr>
        <w:t>, 41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04DB4823" w:rsidR="005545DD" w:rsidRPr="002A0120" w:rsidRDefault="005545DD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</w:t>
      </w:r>
      <w:bookmarkStart w:id="0" w:name="_GoBack"/>
      <w:bookmarkEnd w:id="0"/>
      <w:r w:rsidRPr="002A0120">
        <w:rPr>
          <w:rFonts w:ascii="Times New Roman" w:hAnsi="Times New Roman" w:cs="Times New Roman"/>
          <w:sz w:val="27"/>
          <w:szCs w:val="27"/>
        </w:rPr>
        <w:t xml:space="preserve">округа город Воронеж (далее – УИЗО АГО г. Воронеж) по адресу: г. Воронеж, </w:t>
      </w:r>
      <w:r w:rsidR="001A4C1F">
        <w:rPr>
          <w:rFonts w:ascii="Times New Roman" w:hAnsi="Times New Roman" w:cs="Times New Roman"/>
          <w:sz w:val="27"/>
          <w:szCs w:val="27"/>
        </w:rPr>
        <w:t xml:space="preserve">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1A4C1F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A4C1F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08E4-6435-4AE0-987C-36D27307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17</cp:revision>
  <cp:lastPrinted>2026-03-17T14:37:00Z</cp:lastPrinted>
  <dcterms:created xsi:type="dcterms:W3CDTF">2023-12-13T10:16:00Z</dcterms:created>
  <dcterms:modified xsi:type="dcterms:W3CDTF">2026-03-17T14:37:00Z</dcterms:modified>
</cp:coreProperties>
</file>